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022FC" w14:textId="77777777" w:rsidR="00EE2DE9" w:rsidRDefault="00EE2DE9" w:rsidP="00EE2DE9">
      <w:pPr>
        <w:rPr>
          <w:b/>
          <w:sz w:val="32"/>
          <w:szCs w:val="32"/>
        </w:rPr>
      </w:pPr>
    </w:p>
    <w:p w14:paraId="7389E14A" w14:textId="443FAC87" w:rsidR="00EE2DE9" w:rsidRPr="007F3DBD" w:rsidRDefault="00EE2DE9" w:rsidP="00EE2DE9">
      <w:pPr>
        <w:rPr>
          <w:b/>
        </w:rPr>
      </w:pPr>
      <w:proofErr w:type="gramStart"/>
      <w:r>
        <w:rPr>
          <w:b/>
        </w:rPr>
        <w:t>KUNDE:_</w:t>
      </w:r>
      <w:proofErr w:type="gramEnd"/>
      <w:r>
        <w:rPr>
          <w:b/>
        </w:rPr>
        <w:t>_______________________________</w:t>
      </w:r>
    </w:p>
    <w:p w14:paraId="64E460FB" w14:textId="049E17FD" w:rsidR="00EE2DE9" w:rsidRDefault="00EE2DE9" w:rsidP="00EE2DE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9DE2F1" w14:textId="3632AAD5" w:rsidR="00EE2DE9" w:rsidRDefault="00EE2DE9" w:rsidP="00EE2DE9">
      <w:pPr>
        <w:rPr>
          <w:b/>
        </w:rPr>
      </w:pPr>
      <w:r w:rsidRPr="001A4157">
        <w:rPr>
          <w:b/>
        </w:rPr>
        <w:t>Produkt:</w:t>
      </w:r>
      <w:r>
        <w:rPr>
          <w:b/>
        </w:rPr>
        <w:t xml:space="preserve"> Hygieneprøver/</w:t>
      </w:r>
      <w:proofErr w:type="spellStart"/>
      <w:r>
        <w:rPr>
          <w:b/>
        </w:rPr>
        <w:t>renholdsprøver</w:t>
      </w:r>
      <w:proofErr w:type="spellEnd"/>
      <w:r>
        <w:rPr>
          <w:b/>
        </w:rPr>
        <w:t xml:space="preserve"> </w:t>
      </w:r>
    </w:p>
    <w:p w14:paraId="03D527A9" w14:textId="40BF88F4" w:rsidR="00EE2DE9" w:rsidRDefault="00EE2DE9" w:rsidP="00EE2DE9">
      <w:pPr>
        <w:rPr>
          <w:b/>
        </w:rPr>
      </w:pPr>
      <w:proofErr w:type="spellStart"/>
      <w:r>
        <w:rPr>
          <w:b/>
        </w:rPr>
        <w:t>Prøvetaker</w:t>
      </w:r>
      <w:proofErr w:type="spellEnd"/>
      <w:r>
        <w:rPr>
          <w:b/>
        </w:rPr>
        <w:t>: ____________________</w:t>
      </w:r>
    </w:p>
    <w:p w14:paraId="1800130E" w14:textId="1B93FF07" w:rsidR="00EE2DE9" w:rsidRPr="004D17F4" w:rsidRDefault="00EE2DE9" w:rsidP="00EE2DE9">
      <w:pPr>
        <w:rPr>
          <w:b/>
        </w:rPr>
      </w:pPr>
      <w:r w:rsidRPr="001A4157">
        <w:rPr>
          <w:b/>
        </w:rPr>
        <w:t>Uttaksdato:</w:t>
      </w:r>
      <w:r>
        <w:rPr>
          <w:b/>
        </w:rPr>
        <w:t xml:space="preserve"> ____________________</w:t>
      </w:r>
    </w:p>
    <w:p w14:paraId="696FF854" w14:textId="77777777" w:rsidR="00EE2DE9" w:rsidRPr="00CC3DC5" w:rsidRDefault="00EE2DE9" w:rsidP="00EE2DE9"/>
    <w:tbl>
      <w:tblPr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7507"/>
      </w:tblGrid>
      <w:tr w:rsidR="00EE2DE9" w:rsidRPr="00CC3DC5" w14:paraId="175A4B3F" w14:textId="77777777" w:rsidTr="00CA1E6D">
        <w:trPr>
          <w:trHeight w:val="222"/>
        </w:trPr>
        <w:tc>
          <w:tcPr>
            <w:tcW w:w="0" w:type="auto"/>
          </w:tcPr>
          <w:p w14:paraId="0796A116" w14:textId="77777777" w:rsidR="00EE2DE9" w:rsidRPr="00CC3DC5" w:rsidRDefault="00EE2DE9" w:rsidP="00CA1E6D">
            <w:pPr>
              <w:spacing w:before="0" w:after="0"/>
              <w:jc w:val="center"/>
              <w:rPr>
                <w:rFonts w:ascii="Arial Narrow" w:hAnsi="Arial Narrow"/>
                <w:b/>
              </w:rPr>
            </w:pPr>
            <w:r w:rsidRPr="00CC3DC5">
              <w:rPr>
                <w:rFonts w:ascii="Arial Narrow" w:hAnsi="Arial Narrow"/>
                <w:b/>
              </w:rPr>
              <w:t xml:space="preserve">Prøve </w:t>
            </w:r>
            <w:proofErr w:type="spellStart"/>
            <w:r w:rsidRPr="00CC3DC5">
              <w:rPr>
                <w:rFonts w:ascii="Arial Narrow" w:hAnsi="Arial Narrow"/>
                <w:b/>
              </w:rPr>
              <w:t>nr</w:t>
            </w:r>
            <w:proofErr w:type="spellEnd"/>
          </w:p>
        </w:tc>
        <w:tc>
          <w:tcPr>
            <w:tcW w:w="7507" w:type="dxa"/>
          </w:tcPr>
          <w:p w14:paraId="38AE720E" w14:textId="77777777" w:rsidR="00EE2DE9" w:rsidRPr="00CC3DC5" w:rsidRDefault="00EE2DE9" w:rsidP="00CA1E6D">
            <w:pPr>
              <w:spacing w:before="0" w:after="0"/>
              <w:rPr>
                <w:rFonts w:ascii="Arial Narrow" w:hAnsi="Arial Narrow"/>
                <w:b/>
              </w:rPr>
            </w:pPr>
            <w:r w:rsidRPr="00CC3DC5">
              <w:rPr>
                <w:rFonts w:ascii="Arial Narrow" w:hAnsi="Arial Narrow"/>
                <w:b/>
              </w:rPr>
              <w:t>Identifikasjon</w:t>
            </w:r>
          </w:p>
        </w:tc>
      </w:tr>
      <w:tr w:rsidR="00EE2DE9" w14:paraId="0C874474" w14:textId="77777777" w:rsidTr="00CA1E6D">
        <w:trPr>
          <w:trHeight w:val="222"/>
        </w:trPr>
        <w:tc>
          <w:tcPr>
            <w:tcW w:w="0" w:type="auto"/>
          </w:tcPr>
          <w:p w14:paraId="7E056049" w14:textId="77777777" w:rsidR="00EE2DE9" w:rsidRPr="00F74266" w:rsidRDefault="00EE2DE9" w:rsidP="00CA1E6D">
            <w:pPr>
              <w:spacing w:before="0" w:after="0"/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1</w:t>
            </w:r>
          </w:p>
        </w:tc>
        <w:tc>
          <w:tcPr>
            <w:tcW w:w="7507" w:type="dxa"/>
          </w:tcPr>
          <w:p w14:paraId="2F4BDDC3" w14:textId="77777777" w:rsidR="00EE2DE9" w:rsidRDefault="00EE2DE9" w:rsidP="00CA1E6D">
            <w:pPr>
              <w:spacing w:before="0" w:after="0"/>
              <w:rPr>
                <w:rFonts w:ascii="Arial Narrow" w:hAnsi="Arial Narrow"/>
                <w:lang w:val="de-DE"/>
              </w:rPr>
            </w:pPr>
          </w:p>
        </w:tc>
      </w:tr>
      <w:tr w:rsidR="00EE2DE9" w14:paraId="0E72D725" w14:textId="77777777" w:rsidTr="00CA1E6D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BF9" w14:textId="77777777" w:rsidR="00EE2DE9" w:rsidRDefault="00EE2DE9" w:rsidP="00CA1E6D">
            <w:pPr>
              <w:spacing w:before="0" w:after="0"/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C462" w14:textId="77777777" w:rsidR="00EE2DE9" w:rsidRDefault="00EE2DE9" w:rsidP="00CA1E6D">
            <w:pPr>
              <w:spacing w:before="0" w:after="0"/>
              <w:rPr>
                <w:rFonts w:ascii="Arial Narrow" w:hAnsi="Arial Narrow"/>
                <w:lang w:val="de-DE"/>
              </w:rPr>
            </w:pPr>
          </w:p>
        </w:tc>
      </w:tr>
      <w:tr w:rsidR="00EE2DE9" w14:paraId="1DCDAC5C" w14:textId="77777777" w:rsidTr="00CA1E6D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5D5D" w14:textId="77777777" w:rsidR="00EE2DE9" w:rsidRDefault="00EE2DE9" w:rsidP="00CA1E6D">
            <w:pPr>
              <w:spacing w:before="0" w:after="0"/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9818" w14:textId="77777777" w:rsidR="00EE2DE9" w:rsidRDefault="00EE2DE9" w:rsidP="00CA1E6D">
            <w:pPr>
              <w:spacing w:before="0" w:after="0"/>
              <w:rPr>
                <w:rFonts w:ascii="Arial Narrow" w:hAnsi="Arial Narrow"/>
                <w:lang w:val="de-DE"/>
              </w:rPr>
            </w:pPr>
          </w:p>
        </w:tc>
      </w:tr>
      <w:tr w:rsidR="00EE2DE9" w14:paraId="2F75CD56" w14:textId="77777777" w:rsidTr="00CA1E6D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E84" w14:textId="77777777" w:rsidR="00EE2DE9" w:rsidRDefault="00EE2DE9" w:rsidP="00CA1E6D">
            <w:pPr>
              <w:spacing w:before="0" w:after="0"/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F786" w14:textId="77777777" w:rsidR="00EE2DE9" w:rsidRDefault="00EE2DE9" w:rsidP="00CA1E6D">
            <w:pPr>
              <w:spacing w:before="0" w:after="0"/>
              <w:rPr>
                <w:rFonts w:ascii="Arial Narrow" w:hAnsi="Arial Narrow"/>
                <w:lang w:val="de-DE"/>
              </w:rPr>
            </w:pPr>
          </w:p>
        </w:tc>
      </w:tr>
      <w:tr w:rsidR="00EE2DE9" w14:paraId="3B4C9E03" w14:textId="77777777" w:rsidTr="00CA1E6D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73F" w14:textId="77777777" w:rsidR="00EE2DE9" w:rsidRDefault="00EE2DE9" w:rsidP="00CA1E6D">
            <w:pPr>
              <w:spacing w:before="0" w:after="0"/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EE8" w14:textId="77777777" w:rsidR="00EE2DE9" w:rsidRDefault="00EE2DE9" w:rsidP="00CA1E6D">
            <w:pPr>
              <w:spacing w:before="0" w:after="0"/>
              <w:rPr>
                <w:rFonts w:ascii="Arial Narrow" w:hAnsi="Arial Narrow"/>
                <w:lang w:val="de-DE"/>
              </w:rPr>
            </w:pPr>
          </w:p>
        </w:tc>
      </w:tr>
      <w:tr w:rsidR="00CA1E6D" w14:paraId="1CA8FD95" w14:textId="77777777" w:rsidTr="00CA1E6D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15A" w14:textId="7BADF837" w:rsidR="00CA1E6D" w:rsidRDefault="00CA1E6D" w:rsidP="00CA1E6D">
            <w:pPr>
              <w:spacing w:before="0" w:after="0"/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5A46" w14:textId="77777777" w:rsidR="00CA1E6D" w:rsidRDefault="00CA1E6D" w:rsidP="00CA1E6D">
            <w:pPr>
              <w:spacing w:before="0" w:after="0"/>
              <w:rPr>
                <w:rFonts w:ascii="Arial Narrow" w:hAnsi="Arial Narrow"/>
                <w:lang w:val="de-DE"/>
              </w:rPr>
            </w:pPr>
          </w:p>
        </w:tc>
      </w:tr>
      <w:tr w:rsidR="00CA1E6D" w14:paraId="3C3D707B" w14:textId="77777777" w:rsidTr="00CA1E6D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7251" w14:textId="5C183D28" w:rsidR="00CA1E6D" w:rsidRDefault="00CA1E6D" w:rsidP="00CA1E6D">
            <w:pPr>
              <w:spacing w:before="0" w:after="0"/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6577" w14:textId="77777777" w:rsidR="00CA1E6D" w:rsidRDefault="00CA1E6D" w:rsidP="00CA1E6D">
            <w:pPr>
              <w:spacing w:before="0" w:after="0"/>
              <w:rPr>
                <w:rFonts w:ascii="Arial Narrow" w:hAnsi="Arial Narrow"/>
                <w:lang w:val="de-DE"/>
              </w:rPr>
            </w:pPr>
          </w:p>
        </w:tc>
      </w:tr>
      <w:tr w:rsidR="00CA1E6D" w14:paraId="02725A2F" w14:textId="77777777" w:rsidTr="00CA1E6D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85B" w14:textId="28EF0604" w:rsidR="00CA1E6D" w:rsidRDefault="00CA1E6D" w:rsidP="00CA1E6D">
            <w:pPr>
              <w:spacing w:before="0" w:after="0"/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3933" w14:textId="77777777" w:rsidR="00CA1E6D" w:rsidRDefault="00CA1E6D" w:rsidP="00CA1E6D">
            <w:pPr>
              <w:spacing w:before="0" w:after="0"/>
              <w:rPr>
                <w:rFonts w:ascii="Arial Narrow" w:hAnsi="Arial Narrow"/>
                <w:lang w:val="de-DE"/>
              </w:rPr>
            </w:pPr>
          </w:p>
        </w:tc>
      </w:tr>
      <w:tr w:rsidR="00CA1E6D" w14:paraId="040EE900" w14:textId="77777777" w:rsidTr="00CA1E6D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0C7A" w14:textId="74C6A32A" w:rsidR="00CA1E6D" w:rsidRDefault="00CA1E6D" w:rsidP="00CA1E6D">
            <w:pPr>
              <w:spacing w:before="0" w:after="0"/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51E0" w14:textId="77777777" w:rsidR="00CA1E6D" w:rsidRDefault="00CA1E6D" w:rsidP="00CA1E6D">
            <w:pPr>
              <w:spacing w:before="0" w:after="0"/>
              <w:rPr>
                <w:rFonts w:ascii="Arial Narrow" w:hAnsi="Arial Narrow"/>
                <w:lang w:val="de-DE"/>
              </w:rPr>
            </w:pPr>
          </w:p>
        </w:tc>
      </w:tr>
      <w:tr w:rsidR="00CA1E6D" w14:paraId="4BBF0EF7" w14:textId="77777777" w:rsidTr="00CA1E6D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9A18" w14:textId="4C3E9C0B" w:rsidR="00CA1E6D" w:rsidRDefault="00CA1E6D" w:rsidP="00CA1E6D">
            <w:pPr>
              <w:spacing w:before="0" w:after="0"/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6742" w14:textId="77777777" w:rsidR="00CA1E6D" w:rsidRDefault="00CA1E6D" w:rsidP="00CA1E6D">
            <w:pPr>
              <w:spacing w:before="0" w:after="0"/>
              <w:rPr>
                <w:rFonts w:ascii="Arial Narrow" w:hAnsi="Arial Narrow"/>
                <w:lang w:val="de-DE"/>
              </w:rPr>
            </w:pPr>
          </w:p>
        </w:tc>
      </w:tr>
    </w:tbl>
    <w:p w14:paraId="0556A9F1" w14:textId="77777777" w:rsidR="00EE2DE9" w:rsidRDefault="00EE2DE9" w:rsidP="00EE2DE9"/>
    <w:p w14:paraId="68C235A6" w14:textId="5822BEDC" w:rsidR="00EE2DE9" w:rsidRDefault="00EE2DE9" w:rsidP="00EE2D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98A72" wp14:editId="36BB7715">
                <wp:simplePos x="0" y="0"/>
                <wp:positionH relativeFrom="column">
                  <wp:posOffset>2668270</wp:posOffset>
                </wp:positionH>
                <wp:positionV relativeFrom="paragraph">
                  <wp:posOffset>179705</wp:posOffset>
                </wp:positionV>
                <wp:extent cx="2882265" cy="3931285"/>
                <wp:effectExtent l="0" t="0" r="13335" b="12065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393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12F8E" w14:textId="77777777" w:rsidR="00EE2DE9" w:rsidRDefault="00EE2DE9" w:rsidP="00EE2DE9"/>
                          <w:p w14:paraId="515A51B9" w14:textId="77777777" w:rsidR="00EE2DE9" w:rsidRDefault="00EE2DE9" w:rsidP="00EE2DE9">
                            <w:pPr>
                              <w:numPr>
                                <w:ilvl w:val="0"/>
                                <w:numId w:val="17"/>
                              </w:numPr>
                              <w:spacing w:before="0" w:afterLines="30" w:after="72"/>
                              <w:ind w:left="714" w:hanging="357"/>
                              <w:jc w:val="left"/>
                            </w:pPr>
                            <w:r>
                              <w:t>Petrifilm lagres på kjølerom inntil den brukes.</w:t>
                            </w:r>
                          </w:p>
                          <w:p w14:paraId="10FDF8DB" w14:textId="77777777" w:rsidR="00EE2DE9" w:rsidRDefault="00EE2DE9" w:rsidP="00EE2DE9">
                            <w:pPr>
                              <w:numPr>
                                <w:ilvl w:val="0"/>
                                <w:numId w:val="17"/>
                              </w:numPr>
                              <w:spacing w:beforeLines="40" w:before="96" w:afterLines="30" w:after="72"/>
                              <w:jc w:val="left"/>
                            </w:pPr>
                            <w:r>
                              <w:t>Vask og desinfiser hendene.</w:t>
                            </w:r>
                          </w:p>
                          <w:p w14:paraId="7A40AA71" w14:textId="77777777" w:rsidR="00EE2DE9" w:rsidRDefault="00EE2DE9" w:rsidP="00EE2DE9">
                            <w:pPr>
                              <w:numPr>
                                <w:ilvl w:val="0"/>
                                <w:numId w:val="17"/>
                              </w:numPr>
                              <w:spacing w:beforeLines="40" w:before="96" w:afterLines="30" w:after="72"/>
                              <w:jc w:val="left"/>
                            </w:pPr>
                            <w:r>
                              <w:t xml:space="preserve">Merk petrifilmen med </w:t>
                            </w:r>
                            <w:proofErr w:type="spellStart"/>
                            <w:r>
                              <w:t>uttakssted</w:t>
                            </w:r>
                            <w:proofErr w:type="spellEnd"/>
                            <w:r>
                              <w:t xml:space="preserve"> eller </w:t>
                            </w:r>
                            <w:proofErr w:type="spellStart"/>
                            <w:r>
                              <w:t>prøvenr</w:t>
                            </w:r>
                            <w:proofErr w:type="spellEnd"/>
                            <w:r>
                              <w:t>. Ikke skriv på den runde sonen i midten da prøveresultatet avleses her!</w:t>
                            </w:r>
                          </w:p>
                          <w:p w14:paraId="1DD7BCCB" w14:textId="1F78CAED" w:rsidR="00EE2DE9" w:rsidRDefault="00EE2DE9" w:rsidP="00EE2DE9">
                            <w:pPr>
                              <w:numPr>
                                <w:ilvl w:val="0"/>
                                <w:numId w:val="17"/>
                              </w:numPr>
                              <w:spacing w:beforeLines="40" w:before="96" w:afterLines="30" w:after="72"/>
                              <w:jc w:val="left"/>
                            </w:pPr>
                            <w:r>
                              <w:t>Ta prøver av områder som er i direkte berøring med produkt ved å dele petrifilmen (la den henge sammen i enden) og legg den blanke siden ned mot flaten som skal sjekkes</w:t>
                            </w:r>
                            <w:r w:rsidR="001865BF">
                              <w:t xml:space="preserve"> i </w:t>
                            </w:r>
                            <w:r w:rsidR="001865BF" w:rsidRPr="004B3BEF">
                              <w:t>min. 10 sekunder</w:t>
                            </w:r>
                            <w:r>
                              <w:t>.</w:t>
                            </w:r>
                            <w:r w:rsidR="001D5E02">
                              <w:t xml:space="preserve"> </w:t>
                            </w:r>
                          </w:p>
                          <w:p w14:paraId="78728871" w14:textId="77777777" w:rsidR="00EE2DE9" w:rsidRDefault="00EE2DE9" w:rsidP="00EE2DE9">
                            <w:pPr>
                              <w:numPr>
                                <w:ilvl w:val="0"/>
                                <w:numId w:val="17"/>
                              </w:numPr>
                              <w:spacing w:beforeLines="40" w:before="96" w:afterLines="30" w:after="72"/>
                              <w:jc w:val="left"/>
                            </w:pPr>
                            <w:r>
                              <w:t>Legg filmen sammen igjen.</w:t>
                            </w:r>
                          </w:p>
                          <w:p w14:paraId="5CE948F1" w14:textId="77777777" w:rsidR="00EE2DE9" w:rsidRDefault="00EE2DE9" w:rsidP="00EE2DE9">
                            <w:pPr>
                              <w:numPr>
                                <w:ilvl w:val="0"/>
                                <w:numId w:val="17"/>
                              </w:numPr>
                              <w:spacing w:beforeLines="40" w:before="96" w:afterLines="30" w:after="72"/>
                              <w:ind w:left="714" w:hanging="357"/>
                              <w:jc w:val="left"/>
                            </w:pPr>
                            <w:r>
                              <w:t>Send den tilbake til Matråd AS så fort som mulig.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98A72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left:0;text-align:left;margin-left:210.1pt;margin-top:14.15pt;width:226.95pt;height:3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">
                <v:textbox>
                  <w:txbxContent>
                    <w:p w14:paraId="7F112F8E" w14:textId="77777777" w:rsidR="00EE2DE9" w:rsidRDefault="00EE2DE9" w:rsidP="00EE2DE9"/>
                    <w:p w14:paraId="515A51B9" w14:textId="77777777" w:rsidR="00EE2DE9" w:rsidRDefault="00EE2DE9" w:rsidP="00EE2DE9">
                      <w:pPr>
                        <w:numPr>
                          <w:ilvl w:val="0"/>
                          <w:numId w:val="17"/>
                        </w:numPr>
                        <w:spacing w:before="0" w:afterLines="30" w:after="72"/>
                        <w:ind w:left="714" w:hanging="357"/>
                        <w:jc w:val="left"/>
                      </w:pPr>
                      <w:r>
                        <w:t>Petrifilm lagres på kjølerom inntil den brukes.</w:t>
                      </w:r>
                    </w:p>
                    <w:p w14:paraId="10FDF8DB" w14:textId="77777777" w:rsidR="00EE2DE9" w:rsidRDefault="00EE2DE9" w:rsidP="00EE2DE9">
                      <w:pPr>
                        <w:numPr>
                          <w:ilvl w:val="0"/>
                          <w:numId w:val="17"/>
                        </w:numPr>
                        <w:spacing w:beforeLines="40" w:before="96" w:afterLines="30" w:after="72"/>
                        <w:jc w:val="left"/>
                      </w:pPr>
                      <w:r>
                        <w:t>Vask og desinfiser hendene.</w:t>
                      </w:r>
                    </w:p>
                    <w:p w14:paraId="7A40AA71" w14:textId="77777777" w:rsidR="00EE2DE9" w:rsidRDefault="00EE2DE9" w:rsidP="00EE2DE9">
                      <w:pPr>
                        <w:numPr>
                          <w:ilvl w:val="0"/>
                          <w:numId w:val="17"/>
                        </w:numPr>
                        <w:spacing w:beforeLines="40" w:before="96" w:afterLines="30" w:after="72"/>
                        <w:jc w:val="left"/>
                      </w:pPr>
                      <w:r>
                        <w:t xml:space="preserve">Merk petrifilmen med </w:t>
                      </w:r>
                      <w:proofErr w:type="spellStart"/>
                      <w:r>
                        <w:t>uttakssted</w:t>
                      </w:r>
                      <w:proofErr w:type="spellEnd"/>
                      <w:r>
                        <w:t xml:space="preserve"> eller </w:t>
                      </w:r>
                      <w:proofErr w:type="spellStart"/>
                      <w:r>
                        <w:t>prøvenr</w:t>
                      </w:r>
                      <w:proofErr w:type="spellEnd"/>
                      <w:r>
                        <w:t>. Ikke skriv på den runde sonen i midten da prøveresultatet avleses her!</w:t>
                      </w:r>
                    </w:p>
                    <w:p w14:paraId="1DD7BCCB" w14:textId="1F78CAED" w:rsidR="00EE2DE9" w:rsidRDefault="00EE2DE9" w:rsidP="00EE2DE9">
                      <w:pPr>
                        <w:numPr>
                          <w:ilvl w:val="0"/>
                          <w:numId w:val="17"/>
                        </w:numPr>
                        <w:spacing w:beforeLines="40" w:before="96" w:afterLines="30" w:after="72"/>
                        <w:jc w:val="left"/>
                      </w:pPr>
                      <w:r>
                        <w:t>Ta prøver av områder som er i direkte berøring med produkt ved å dele petrifilmen (la den henge sammen i enden) og legg den blanke siden ned mot flaten som skal sjekkes</w:t>
                      </w:r>
                      <w:r w:rsidR="001865BF">
                        <w:t xml:space="preserve"> i </w:t>
                      </w:r>
                      <w:bookmarkStart w:id="1" w:name="_GoBack"/>
                      <w:r w:rsidR="001865BF" w:rsidRPr="004B3BEF">
                        <w:t>min. 10 sekunder</w:t>
                      </w:r>
                      <w:bookmarkEnd w:id="1"/>
                      <w:r>
                        <w:t>.</w:t>
                      </w:r>
                      <w:r w:rsidR="001D5E02">
                        <w:t xml:space="preserve"> </w:t>
                      </w:r>
                    </w:p>
                    <w:p w14:paraId="78728871" w14:textId="77777777" w:rsidR="00EE2DE9" w:rsidRDefault="00EE2DE9" w:rsidP="00EE2DE9">
                      <w:pPr>
                        <w:numPr>
                          <w:ilvl w:val="0"/>
                          <w:numId w:val="17"/>
                        </w:numPr>
                        <w:spacing w:beforeLines="40" w:before="96" w:afterLines="30" w:after="72"/>
                        <w:jc w:val="left"/>
                      </w:pPr>
                      <w:r>
                        <w:t>Legg filmen sammen igjen.</w:t>
                      </w:r>
                    </w:p>
                    <w:p w14:paraId="5CE948F1" w14:textId="77777777" w:rsidR="00EE2DE9" w:rsidRDefault="00EE2DE9" w:rsidP="00EE2DE9">
                      <w:pPr>
                        <w:numPr>
                          <w:ilvl w:val="0"/>
                          <w:numId w:val="17"/>
                        </w:numPr>
                        <w:spacing w:beforeLines="40" w:before="96" w:afterLines="30" w:after="72"/>
                        <w:ind w:left="714" w:hanging="357"/>
                        <w:jc w:val="left"/>
                      </w:pPr>
                      <w:r>
                        <w:t xml:space="preserve">Send den tilbake til </w:t>
                      </w:r>
                      <w:proofErr w:type="spellStart"/>
                      <w:r>
                        <w:t>Matråd</w:t>
                      </w:r>
                      <w:proofErr w:type="spellEnd"/>
                      <w:r>
                        <w:t xml:space="preserve"> AS så fort som mulig.</w:t>
                      </w:r>
                    </w:p>
                  </w:txbxContent>
                </v:textbox>
              </v:shape>
            </w:pict>
          </mc:Fallback>
        </mc:AlternateContent>
      </w:r>
    </w:p>
    <w:p w14:paraId="7D911CDC" w14:textId="556329E9" w:rsidR="00EE2DE9" w:rsidRPr="002A4DF3" w:rsidRDefault="00EE2DE9" w:rsidP="00EE2DE9">
      <w:pPr>
        <w:tabs>
          <w:tab w:val="left" w:pos="3732"/>
        </w:tabs>
      </w:pPr>
      <w:r>
        <w:rPr>
          <w:noProof/>
        </w:rPr>
        <w:drawing>
          <wp:inline distT="0" distB="0" distL="0" distR="0" wp14:anchorId="2FA1026B" wp14:editId="0BBC645E">
            <wp:extent cx="2594610" cy="3456305"/>
            <wp:effectExtent l="0" t="0" r="0" b="0"/>
            <wp:docPr id="2" name="Bilde 2" descr="renholdsprø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holdsprøv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17C7B71D" w14:textId="04011043" w:rsidR="00344851" w:rsidRPr="00EE2DE9" w:rsidRDefault="00344851" w:rsidP="00EE2DE9"/>
    <w:sectPr w:rsidR="00344851" w:rsidRPr="00EE2DE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AF001" w14:textId="77777777" w:rsidR="00E26E4E" w:rsidRDefault="00E26E4E" w:rsidP="0093631B">
      <w:pPr>
        <w:spacing w:before="0" w:after="0"/>
      </w:pPr>
      <w:r>
        <w:separator/>
      </w:r>
    </w:p>
  </w:endnote>
  <w:endnote w:type="continuationSeparator" w:id="0">
    <w:p w14:paraId="5F274DDB" w14:textId="77777777" w:rsidR="00E26E4E" w:rsidRDefault="00E26E4E" w:rsidP="009363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8007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C7B733" w14:textId="77777777" w:rsidR="00A20935" w:rsidRDefault="00A20935" w:rsidP="00A20935">
            <w:pPr>
              <w:pStyle w:val="Bunntekst"/>
              <w:jc w:val="center"/>
            </w:pPr>
            <w:r w:rsidRPr="0067799E">
              <w:rPr>
                <w:rFonts w:cstheme="minorHAnsi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17C7B736" wp14:editId="17C7B737">
                  <wp:simplePos x="0" y="0"/>
                  <wp:positionH relativeFrom="column">
                    <wp:posOffset>-547370</wp:posOffset>
                  </wp:positionH>
                  <wp:positionV relativeFrom="paragraph">
                    <wp:posOffset>-57150</wp:posOffset>
                  </wp:positionV>
                  <wp:extent cx="6912000" cy="276305"/>
                  <wp:effectExtent l="0" t="0" r="3175" b="9525"/>
                  <wp:wrapTopAndBottom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kor_Matråd_stor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00" cy="27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799E">
              <w:rPr>
                <w:rFonts w:cstheme="minorHAnsi"/>
                <w:sz w:val="22"/>
              </w:rPr>
              <w:t xml:space="preserve">Side 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begin"/>
            </w:r>
            <w:r w:rsidRPr="0067799E">
              <w:rPr>
                <w:rFonts w:cstheme="minorHAnsi"/>
                <w:b/>
                <w:bCs/>
                <w:sz w:val="22"/>
              </w:rPr>
              <w:instrText>PAGE</w:instrTex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separate"/>
            </w:r>
            <w:r w:rsidRPr="0067799E">
              <w:rPr>
                <w:rFonts w:cstheme="minorHAnsi"/>
                <w:b/>
                <w:bCs/>
                <w:sz w:val="22"/>
              </w:rPr>
              <w:t>2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end"/>
            </w:r>
            <w:r w:rsidRPr="0067799E">
              <w:rPr>
                <w:rFonts w:cstheme="minorHAnsi"/>
                <w:sz w:val="22"/>
              </w:rPr>
              <w:t xml:space="preserve"> av 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begin"/>
            </w:r>
            <w:r w:rsidRPr="0067799E">
              <w:rPr>
                <w:rFonts w:cstheme="minorHAnsi"/>
                <w:b/>
                <w:bCs/>
                <w:sz w:val="22"/>
              </w:rPr>
              <w:instrText>NUMPAGES</w:instrTex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separate"/>
            </w:r>
            <w:r w:rsidRPr="0067799E">
              <w:rPr>
                <w:rFonts w:cstheme="minorHAnsi"/>
                <w:b/>
                <w:bCs/>
                <w:sz w:val="22"/>
              </w:rPr>
              <w:t>2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A1541" w14:textId="77777777" w:rsidR="00E26E4E" w:rsidRDefault="00E26E4E" w:rsidP="0093631B">
      <w:pPr>
        <w:spacing w:before="0" w:after="0"/>
      </w:pPr>
      <w:r>
        <w:separator/>
      </w:r>
    </w:p>
  </w:footnote>
  <w:footnote w:type="continuationSeparator" w:id="0">
    <w:p w14:paraId="67846691" w14:textId="77777777" w:rsidR="00E26E4E" w:rsidRDefault="00E26E4E" w:rsidP="009363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110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781"/>
      <w:gridCol w:w="1860"/>
      <w:gridCol w:w="1246"/>
    </w:tblGrid>
    <w:tr w:rsidR="00D914D9" w:rsidRPr="00D914D9" w14:paraId="17C7B727" w14:textId="77777777" w:rsidTr="0067799E">
      <w:trPr>
        <w:trHeight w:val="340"/>
        <w:jc w:val="center"/>
      </w:trPr>
      <w:tc>
        <w:tcPr>
          <w:tcW w:w="3119" w:type="dxa"/>
          <w:vMerge w:val="restart"/>
        </w:tcPr>
        <w:p w14:paraId="17C7B722" w14:textId="77777777" w:rsidR="0093631B" w:rsidRPr="00D914D9" w:rsidRDefault="0093631B" w:rsidP="00291A16">
          <w:pPr>
            <w:pStyle w:val="Topptekst"/>
            <w:spacing w:before="0"/>
            <w:jc w:val="left"/>
            <w:rPr>
              <w:rFonts w:cstheme="minorHAnsi"/>
              <w:sz w:val="28"/>
            </w:rPr>
          </w:pPr>
          <w:r w:rsidRPr="00D914D9">
            <w:rPr>
              <w:rFonts w:cstheme="minorHAnsi"/>
              <w:noProof/>
              <w:sz w:val="28"/>
            </w:rPr>
            <w:drawing>
              <wp:inline distT="0" distB="0" distL="0" distR="0" wp14:anchorId="17C7B734" wp14:editId="17C7B735">
                <wp:extent cx="1435357" cy="63627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atrå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099" cy="640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1" w:type="dxa"/>
          <w:vMerge w:val="restart"/>
        </w:tcPr>
        <w:p w14:paraId="17C7B723" w14:textId="77777777" w:rsidR="00A20935" w:rsidRPr="00623F83" w:rsidRDefault="00A20935" w:rsidP="00A20935">
          <w:pPr>
            <w:pStyle w:val="Topptekst"/>
            <w:spacing w:before="0"/>
            <w:jc w:val="center"/>
            <w:rPr>
              <w:rFonts w:cstheme="minorHAnsi"/>
              <w:color w:val="538135" w:themeColor="accent6" w:themeShade="BF"/>
            </w:rPr>
          </w:pPr>
        </w:p>
        <w:p w14:paraId="17C7B724" w14:textId="1F64B94D" w:rsidR="0093631B" w:rsidRPr="00E30F24" w:rsidRDefault="00E30F24" w:rsidP="00A20935">
          <w:pPr>
            <w:pStyle w:val="Topptekst"/>
            <w:spacing w:before="0"/>
            <w:jc w:val="center"/>
            <w:rPr>
              <w:rFonts w:cstheme="minorHAnsi"/>
              <w:sz w:val="28"/>
              <w:lang w:val="nb-NO"/>
            </w:rPr>
          </w:pPr>
          <w:r w:rsidRPr="00E30F24">
            <w:rPr>
              <w:rFonts w:cstheme="minorHAnsi"/>
              <w:sz w:val="32"/>
              <w:lang w:val="nb-NO"/>
            </w:rPr>
            <w:t>7.4.1.</w:t>
          </w:r>
          <w:r w:rsidR="00C160BF">
            <w:rPr>
              <w:rFonts w:cstheme="minorHAnsi"/>
              <w:sz w:val="32"/>
              <w:lang w:val="nb-NO"/>
            </w:rPr>
            <w:t>5</w:t>
          </w:r>
          <w:r w:rsidRPr="00E30F24">
            <w:rPr>
              <w:rFonts w:cstheme="minorHAnsi"/>
              <w:sz w:val="32"/>
              <w:lang w:val="nb-NO"/>
            </w:rPr>
            <w:t>.</w:t>
          </w:r>
          <w:r w:rsidR="00623F83" w:rsidRPr="00E30F24">
            <w:rPr>
              <w:rFonts w:cstheme="minorHAnsi"/>
              <w:sz w:val="32"/>
              <w:lang w:val="nb-NO"/>
            </w:rPr>
            <w:t>-utg.</w:t>
          </w:r>
          <w:r w:rsidR="00F2656E">
            <w:rPr>
              <w:rFonts w:cstheme="minorHAnsi"/>
              <w:sz w:val="32"/>
              <w:lang w:val="nb-NO"/>
            </w:rPr>
            <w:t xml:space="preserve"> </w:t>
          </w:r>
          <w:r w:rsidRPr="00E30F24">
            <w:rPr>
              <w:rFonts w:cstheme="minorHAnsi"/>
              <w:sz w:val="32"/>
              <w:lang w:val="nb-NO"/>
            </w:rPr>
            <w:t>1</w:t>
          </w:r>
          <w:r w:rsidR="00D914D9" w:rsidRPr="00E30F24">
            <w:rPr>
              <w:rFonts w:cstheme="minorHAnsi"/>
              <w:sz w:val="32"/>
              <w:lang w:val="nb-NO"/>
            </w:rPr>
            <w:t xml:space="preserve"> </w:t>
          </w:r>
          <w:r w:rsidR="003F5297" w:rsidRPr="00E30F24">
            <w:rPr>
              <w:rFonts w:cstheme="minorHAnsi"/>
              <w:sz w:val="32"/>
              <w:lang w:val="nb-NO"/>
            </w:rPr>
            <w:t>–</w:t>
          </w:r>
          <w:r w:rsidR="00A20935" w:rsidRPr="00E30F24">
            <w:rPr>
              <w:rFonts w:cstheme="minorHAnsi"/>
              <w:sz w:val="32"/>
              <w:lang w:val="nb-NO"/>
            </w:rPr>
            <w:t xml:space="preserve"> </w:t>
          </w:r>
          <w:r w:rsidR="003F5297" w:rsidRPr="00E30F24">
            <w:rPr>
              <w:rFonts w:cstheme="minorHAnsi"/>
              <w:sz w:val="32"/>
              <w:lang w:val="nb-NO"/>
            </w:rPr>
            <w:t xml:space="preserve">SKJEMA </w:t>
          </w:r>
          <w:r w:rsidRPr="00E30F24">
            <w:rPr>
              <w:rFonts w:cstheme="minorHAnsi"/>
              <w:sz w:val="32"/>
              <w:lang w:val="nb-NO"/>
            </w:rPr>
            <w:t xml:space="preserve">Følgeskjema for </w:t>
          </w:r>
          <w:r w:rsidR="00C160BF">
            <w:rPr>
              <w:rFonts w:cstheme="minorHAnsi"/>
              <w:sz w:val="32"/>
              <w:lang w:val="nb-NO"/>
            </w:rPr>
            <w:t>hygieneprøver</w:t>
          </w:r>
        </w:p>
      </w:tc>
      <w:tc>
        <w:tcPr>
          <w:tcW w:w="1860" w:type="dxa"/>
          <w:vAlign w:val="center"/>
        </w:tcPr>
        <w:p w14:paraId="17C7B725" w14:textId="77777777" w:rsidR="0093631B" w:rsidRPr="00D914D9" w:rsidRDefault="0093631B" w:rsidP="0067799E">
          <w:pPr>
            <w:pStyle w:val="Topptekst"/>
            <w:spacing w:before="0"/>
            <w:jc w:val="right"/>
            <w:rPr>
              <w:rFonts w:cstheme="minorHAnsi"/>
            </w:rPr>
          </w:pPr>
          <w:r w:rsidRPr="00D914D9">
            <w:rPr>
              <w:rFonts w:cstheme="minorHAnsi"/>
            </w:rPr>
            <w:t xml:space="preserve">Dato </w:t>
          </w:r>
          <w:proofErr w:type="spellStart"/>
          <w:r w:rsidR="00344851">
            <w:rPr>
              <w:rFonts w:cstheme="minorHAnsi"/>
            </w:rPr>
            <w:t>godkjent</w:t>
          </w:r>
          <w:proofErr w:type="spellEnd"/>
          <w:r w:rsidRPr="00D914D9">
            <w:rPr>
              <w:rFonts w:cstheme="minorHAnsi"/>
            </w:rPr>
            <w:t>:</w:t>
          </w:r>
        </w:p>
      </w:tc>
      <w:tc>
        <w:tcPr>
          <w:tcW w:w="1246" w:type="dxa"/>
          <w:vAlign w:val="center"/>
        </w:tcPr>
        <w:p w14:paraId="17C7B726" w14:textId="62535E0E" w:rsidR="0093631B" w:rsidRPr="00D914D9" w:rsidRDefault="004B3BEF" w:rsidP="0067799E">
          <w:pPr>
            <w:pStyle w:val="Topptekst"/>
            <w:spacing w:before="0"/>
            <w:jc w:val="left"/>
            <w:rPr>
              <w:rFonts w:cstheme="minorHAnsi"/>
            </w:rPr>
          </w:pPr>
          <w:r>
            <w:rPr>
              <w:rFonts w:cstheme="minorHAnsi"/>
            </w:rPr>
            <w:t>20.07.19</w:t>
          </w:r>
        </w:p>
      </w:tc>
    </w:tr>
    <w:tr w:rsidR="00D914D9" w:rsidRPr="00D914D9" w14:paraId="17C7B72C" w14:textId="77777777" w:rsidTr="0067799E">
      <w:trPr>
        <w:trHeight w:val="340"/>
        <w:jc w:val="center"/>
      </w:trPr>
      <w:tc>
        <w:tcPr>
          <w:tcW w:w="3119" w:type="dxa"/>
          <w:vMerge/>
        </w:tcPr>
        <w:p w14:paraId="17C7B728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noProof/>
              <w:sz w:val="28"/>
            </w:rPr>
          </w:pPr>
        </w:p>
      </w:tc>
      <w:tc>
        <w:tcPr>
          <w:tcW w:w="4781" w:type="dxa"/>
          <w:vMerge/>
        </w:tcPr>
        <w:p w14:paraId="17C7B729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sz w:val="28"/>
            </w:rPr>
          </w:pPr>
        </w:p>
      </w:tc>
      <w:tc>
        <w:tcPr>
          <w:tcW w:w="1860" w:type="dxa"/>
          <w:vAlign w:val="center"/>
        </w:tcPr>
        <w:p w14:paraId="17C7B72A" w14:textId="77777777" w:rsidR="0093631B" w:rsidRPr="00D914D9" w:rsidRDefault="0093631B" w:rsidP="0067799E">
          <w:pPr>
            <w:pStyle w:val="Topptekst"/>
            <w:spacing w:before="0"/>
            <w:jc w:val="right"/>
            <w:rPr>
              <w:rFonts w:cstheme="minorHAnsi"/>
            </w:rPr>
          </w:pPr>
          <w:r w:rsidRPr="00D914D9">
            <w:rPr>
              <w:rFonts w:cstheme="minorHAnsi"/>
            </w:rPr>
            <w:t>Utarbeidet av:</w:t>
          </w:r>
        </w:p>
      </w:tc>
      <w:tc>
        <w:tcPr>
          <w:tcW w:w="1246" w:type="dxa"/>
          <w:vAlign w:val="center"/>
        </w:tcPr>
        <w:p w14:paraId="17C7B72B" w14:textId="30BDCE64" w:rsidR="0093631B" w:rsidRPr="00D914D9" w:rsidRDefault="004B3BEF" w:rsidP="0067799E">
          <w:pPr>
            <w:pStyle w:val="Topptekst"/>
            <w:spacing w:before="0"/>
            <w:jc w:val="left"/>
            <w:rPr>
              <w:rFonts w:cstheme="minorHAnsi"/>
            </w:rPr>
          </w:pPr>
          <w:r>
            <w:rPr>
              <w:rFonts w:cstheme="minorHAnsi"/>
            </w:rPr>
            <w:t>C.S.</w:t>
          </w:r>
        </w:p>
      </w:tc>
    </w:tr>
    <w:tr w:rsidR="00D914D9" w:rsidRPr="00D914D9" w14:paraId="17C7B731" w14:textId="77777777" w:rsidTr="0067799E">
      <w:trPr>
        <w:trHeight w:val="340"/>
        <w:jc w:val="center"/>
      </w:trPr>
      <w:tc>
        <w:tcPr>
          <w:tcW w:w="3119" w:type="dxa"/>
          <w:vMerge/>
        </w:tcPr>
        <w:p w14:paraId="17C7B72D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noProof/>
              <w:sz w:val="28"/>
            </w:rPr>
          </w:pPr>
        </w:p>
      </w:tc>
      <w:tc>
        <w:tcPr>
          <w:tcW w:w="4781" w:type="dxa"/>
          <w:vMerge/>
        </w:tcPr>
        <w:p w14:paraId="17C7B72E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sz w:val="28"/>
            </w:rPr>
          </w:pPr>
        </w:p>
      </w:tc>
      <w:tc>
        <w:tcPr>
          <w:tcW w:w="1860" w:type="dxa"/>
          <w:vAlign w:val="center"/>
        </w:tcPr>
        <w:p w14:paraId="17C7B72F" w14:textId="77777777" w:rsidR="0093631B" w:rsidRPr="00D914D9" w:rsidRDefault="0093631B" w:rsidP="0067799E">
          <w:pPr>
            <w:pStyle w:val="Topptekst"/>
            <w:spacing w:before="0"/>
            <w:jc w:val="right"/>
            <w:rPr>
              <w:rFonts w:cstheme="minorHAnsi"/>
            </w:rPr>
          </w:pPr>
          <w:proofErr w:type="spellStart"/>
          <w:r w:rsidRPr="00D914D9">
            <w:rPr>
              <w:rFonts w:cstheme="minorHAnsi"/>
            </w:rPr>
            <w:t>Godkjent</w:t>
          </w:r>
          <w:proofErr w:type="spellEnd"/>
          <w:r w:rsidRPr="00D914D9">
            <w:rPr>
              <w:rFonts w:cstheme="minorHAnsi"/>
            </w:rPr>
            <w:t xml:space="preserve"> av:</w:t>
          </w:r>
        </w:p>
      </w:tc>
      <w:tc>
        <w:tcPr>
          <w:tcW w:w="1246" w:type="dxa"/>
          <w:vAlign w:val="center"/>
        </w:tcPr>
        <w:p w14:paraId="17C7B730" w14:textId="58F701D5" w:rsidR="0093631B" w:rsidRPr="00D914D9" w:rsidRDefault="004B3BEF" w:rsidP="0067799E">
          <w:pPr>
            <w:pStyle w:val="Topptekst"/>
            <w:spacing w:before="0"/>
            <w:jc w:val="left"/>
            <w:rPr>
              <w:rFonts w:cstheme="minorHAnsi"/>
            </w:rPr>
          </w:pPr>
          <w:r>
            <w:rPr>
              <w:rFonts w:cstheme="minorHAnsi"/>
            </w:rPr>
            <w:t>B.N.</w:t>
          </w:r>
        </w:p>
      </w:tc>
    </w:tr>
  </w:tbl>
  <w:p w14:paraId="17C7B732" w14:textId="77777777" w:rsidR="0093631B" w:rsidRPr="006B76EC" w:rsidRDefault="0093631B" w:rsidP="00560B3C">
    <w:pPr>
      <w:pStyle w:val="Toppteks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16ED9"/>
    <w:multiLevelType w:val="hybridMultilevel"/>
    <w:tmpl w:val="77E8A0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073F0"/>
    <w:multiLevelType w:val="hybridMultilevel"/>
    <w:tmpl w:val="429247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535E2"/>
    <w:multiLevelType w:val="hybridMultilevel"/>
    <w:tmpl w:val="CE6468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F73F9"/>
    <w:multiLevelType w:val="hybridMultilevel"/>
    <w:tmpl w:val="D0B2F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04F3E"/>
    <w:multiLevelType w:val="multilevel"/>
    <w:tmpl w:val="5426A256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0A36215"/>
    <w:multiLevelType w:val="hybridMultilevel"/>
    <w:tmpl w:val="1C309EB0"/>
    <w:lvl w:ilvl="0" w:tplc="1D4073E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D38EC"/>
    <w:multiLevelType w:val="multilevel"/>
    <w:tmpl w:val="D3F84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pStyle w:val="Overskrift7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pStyle w:val="Overskrift8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pStyle w:val="Overskrift9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76E90F4F"/>
    <w:multiLevelType w:val="multilevel"/>
    <w:tmpl w:val="B1323F4A"/>
    <w:styleLink w:val="Sti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7"/>
  </w:num>
  <w:num w:numId="13">
    <w:abstractNumId w:val="5"/>
  </w:num>
  <w:num w:numId="14">
    <w:abstractNumId w:val="2"/>
  </w:num>
  <w:num w:numId="15">
    <w:abstractNumId w:val="1"/>
  </w:num>
  <w:num w:numId="16">
    <w:abstractNumId w:val="3"/>
  </w:num>
  <w:num w:numId="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1B"/>
    <w:rsid w:val="00034726"/>
    <w:rsid w:val="00040010"/>
    <w:rsid w:val="001865BF"/>
    <w:rsid w:val="001D5E02"/>
    <w:rsid w:val="00291A16"/>
    <w:rsid w:val="00344851"/>
    <w:rsid w:val="003A74BE"/>
    <w:rsid w:val="003B0DCF"/>
    <w:rsid w:val="003F5297"/>
    <w:rsid w:val="0040432E"/>
    <w:rsid w:val="00413510"/>
    <w:rsid w:val="004B3BEF"/>
    <w:rsid w:val="004C7CCE"/>
    <w:rsid w:val="004D17F4"/>
    <w:rsid w:val="00527A72"/>
    <w:rsid w:val="00560B3C"/>
    <w:rsid w:val="005C5C83"/>
    <w:rsid w:val="005C607F"/>
    <w:rsid w:val="005F4E5C"/>
    <w:rsid w:val="00616607"/>
    <w:rsid w:val="00623F83"/>
    <w:rsid w:val="0067799E"/>
    <w:rsid w:val="006A1269"/>
    <w:rsid w:val="006B76EC"/>
    <w:rsid w:val="007F6D88"/>
    <w:rsid w:val="00874253"/>
    <w:rsid w:val="008C00A6"/>
    <w:rsid w:val="0093631B"/>
    <w:rsid w:val="00961E31"/>
    <w:rsid w:val="009A335F"/>
    <w:rsid w:val="00A20935"/>
    <w:rsid w:val="00A81B62"/>
    <w:rsid w:val="00AE6703"/>
    <w:rsid w:val="00B20198"/>
    <w:rsid w:val="00B7385F"/>
    <w:rsid w:val="00BA3178"/>
    <w:rsid w:val="00C13424"/>
    <w:rsid w:val="00C160BF"/>
    <w:rsid w:val="00CA1E6D"/>
    <w:rsid w:val="00CB0F64"/>
    <w:rsid w:val="00D33DED"/>
    <w:rsid w:val="00D82F0B"/>
    <w:rsid w:val="00D914D9"/>
    <w:rsid w:val="00DB4BBA"/>
    <w:rsid w:val="00E176FC"/>
    <w:rsid w:val="00E26E4E"/>
    <w:rsid w:val="00E30F24"/>
    <w:rsid w:val="00EA787B"/>
    <w:rsid w:val="00EE2DE9"/>
    <w:rsid w:val="00F2656E"/>
    <w:rsid w:val="00F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7B71D"/>
  <w15:chartTrackingRefBased/>
  <w15:docId w15:val="{F1CDA55E-0FFA-41DE-94D4-7F1F839B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35"/>
    <w:pPr>
      <w:spacing w:before="80" w:after="120" w:line="240" w:lineRule="auto"/>
      <w:jc w:val="both"/>
    </w:pPr>
    <w:rPr>
      <w:rFonts w:eastAsiaTheme="minorEastAs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0935"/>
    <w:pPr>
      <w:numPr>
        <w:numId w:val="8"/>
      </w:numPr>
      <w:spacing w:before="360" w:after="0"/>
      <w:ind w:left="431" w:hanging="431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0935"/>
    <w:pPr>
      <w:numPr>
        <w:ilvl w:val="1"/>
        <w:numId w:val="8"/>
      </w:numPr>
      <w:spacing w:before="240" w:after="0" w:line="271" w:lineRule="auto"/>
      <w:outlineLvl w:val="1"/>
    </w:pPr>
    <w:rPr>
      <w:rFonts w:asciiTheme="majorHAnsi" w:eastAsiaTheme="minorHAnsi" w:hAnsiTheme="majorHAnsi" w:cstheme="majorBidi"/>
      <w:smallCaps/>
      <w:sz w:val="32"/>
      <w:szCs w:val="28"/>
      <w:lang w:val="en-US"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0935"/>
    <w:pPr>
      <w:numPr>
        <w:ilvl w:val="2"/>
        <w:numId w:val="8"/>
      </w:numPr>
      <w:spacing w:before="200" w:after="0" w:line="271" w:lineRule="auto"/>
      <w:outlineLvl w:val="2"/>
    </w:pPr>
    <w:rPr>
      <w:rFonts w:asciiTheme="majorHAnsi" w:eastAsiaTheme="minorHAnsi" w:hAnsiTheme="majorHAnsi" w:cstheme="majorBidi"/>
      <w:iCs/>
      <w:smallCaps/>
      <w:spacing w:val="5"/>
      <w:sz w:val="26"/>
      <w:szCs w:val="26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27A72"/>
    <w:pPr>
      <w:spacing w:after="0" w:line="271" w:lineRule="auto"/>
      <w:outlineLvl w:val="3"/>
    </w:pPr>
    <w:rPr>
      <w:rFonts w:eastAsiaTheme="minorHAnsi" w:cstheme="majorBidi"/>
      <w:bCs/>
      <w:smallCaps/>
      <w:spacing w:val="5"/>
      <w:szCs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7A72"/>
    <w:pPr>
      <w:numPr>
        <w:ilvl w:val="4"/>
        <w:numId w:val="8"/>
      </w:num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Cs w:val="24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7A72"/>
    <w:pPr>
      <w:numPr>
        <w:ilvl w:val="5"/>
        <w:numId w:val="8"/>
      </w:num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7A72"/>
    <w:pPr>
      <w:numPr>
        <w:ilvl w:val="6"/>
        <w:numId w:val="11"/>
      </w:num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7A72"/>
    <w:pPr>
      <w:numPr>
        <w:ilvl w:val="7"/>
        <w:numId w:val="11"/>
      </w:num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7A72"/>
    <w:pPr>
      <w:numPr>
        <w:ilvl w:val="8"/>
        <w:numId w:val="11"/>
      </w:num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0935"/>
    <w:rPr>
      <w:rFonts w:asciiTheme="majorHAnsi" w:hAnsiTheme="majorHAnsi" w:cstheme="majorBidi"/>
      <w:smallCaps/>
      <w:spacing w:val="5"/>
      <w:sz w:val="36"/>
      <w:szCs w:val="36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0935"/>
    <w:rPr>
      <w:rFonts w:asciiTheme="majorHAnsi" w:hAnsiTheme="majorHAnsi" w:cstheme="majorBidi"/>
      <w:smallCaps/>
      <w:sz w:val="32"/>
      <w:szCs w:val="28"/>
      <w:lang w:val="en-US"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0935"/>
    <w:rPr>
      <w:rFonts w:asciiTheme="majorHAnsi" w:hAnsiTheme="majorHAnsi" w:cstheme="majorBidi"/>
      <w:iCs/>
      <w:smallCaps/>
      <w:spacing w:val="5"/>
      <w:sz w:val="26"/>
      <w:szCs w:val="26"/>
      <w:lang w:val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27A72"/>
    <w:rPr>
      <w:rFonts w:ascii="Times New Roman" w:hAnsi="Times New Roman" w:cstheme="majorBidi"/>
      <w:bCs/>
      <w:smallCaps/>
      <w:spacing w:val="5"/>
      <w:sz w:val="24"/>
      <w:szCs w:val="24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27A72"/>
    <w:rPr>
      <w:rFonts w:asciiTheme="majorHAnsi" w:hAnsiTheme="majorHAnsi" w:cstheme="majorBidi"/>
      <w:i/>
      <w:iCs/>
      <w:sz w:val="24"/>
      <w:szCs w:val="24"/>
      <w:lang w:val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27A72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27A72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27A72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27A72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527A72"/>
    <w:pPr>
      <w:spacing w:after="300"/>
      <w:contextualSpacing/>
    </w:pPr>
    <w:rPr>
      <w:rFonts w:eastAsiaTheme="minorHAnsi" w:cstheme="majorBidi"/>
      <w:smallCaps/>
      <w:color w:val="5B9BD5" w:themeColor="accent5"/>
      <w:sz w:val="52"/>
      <w:szCs w:val="52"/>
      <w:lang w:val="en-US"/>
    </w:rPr>
  </w:style>
  <w:style w:type="character" w:customStyle="1" w:styleId="TittelTegn">
    <w:name w:val="Tittel Tegn"/>
    <w:basedOn w:val="Standardskriftforavsnitt"/>
    <w:link w:val="Tittel"/>
    <w:uiPriority w:val="10"/>
    <w:rsid w:val="00527A72"/>
    <w:rPr>
      <w:rFonts w:ascii="Times New Roman" w:hAnsi="Times New Roman" w:cstheme="majorBidi"/>
      <w:smallCaps/>
      <w:color w:val="5B9BD5" w:themeColor="accent5"/>
      <w:sz w:val="52"/>
      <w:szCs w:val="52"/>
      <w:lang w:val="en-US"/>
    </w:rPr>
  </w:style>
  <w:style w:type="paragraph" w:styleId="Topptekst">
    <w:name w:val="header"/>
    <w:basedOn w:val="Normal"/>
    <w:link w:val="TopptekstTegn"/>
    <w:unhideWhenUsed/>
    <w:rsid w:val="00527A72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link w:val="Topptekst"/>
    <w:uiPriority w:val="99"/>
    <w:rsid w:val="00527A72"/>
    <w:rPr>
      <w:rFonts w:ascii="Times New Roman" w:eastAsiaTheme="minorEastAsia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527A72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link w:val="Bunntekst"/>
    <w:uiPriority w:val="99"/>
    <w:rsid w:val="00527A72"/>
    <w:rPr>
      <w:rFonts w:ascii="Times New Roman" w:eastAsiaTheme="minorEastAsia" w:hAnsi="Times New Roman"/>
      <w:sz w:val="24"/>
    </w:rPr>
  </w:style>
  <w:style w:type="paragraph" w:styleId="Listeavsnitt">
    <w:name w:val="List Paragraph"/>
    <w:basedOn w:val="Normal"/>
    <w:uiPriority w:val="34"/>
    <w:qFormat/>
    <w:rsid w:val="00527A72"/>
    <w:pPr>
      <w:ind w:left="720"/>
      <w:contextualSpacing/>
    </w:pPr>
    <w:rPr>
      <w:rFonts w:asciiTheme="majorHAnsi" w:eastAsiaTheme="minorHAnsi" w:hAnsiTheme="majorHAnsi" w:cstheme="majorBidi"/>
      <w:sz w:val="22"/>
    </w:rPr>
  </w:style>
  <w:style w:type="paragraph" w:customStyle="1" w:styleId="EndNoteBibliographyTitle">
    <w:name w:val="EndNote Bibliography Title"/>
    <w:basedOn w:val="Normal"/>
    <w:link w:val="EndNoteBibliographyTitleTegn"/>
    <w:rsid w:val="00527A72"/>
    <w:pPr>
      <w:spacing w:after="0"/>
      <w:jc w:val="center"/>
    </w:pPr>
    <w:rPr>
      <w:rFonts w:cs="Times New Roman"/>
    </w:rPr>
  </w:style>
  <w:style w:type="character" w:customStyle="1" w:styleId="EndNoteBibliographyTitleTegn">
    <w:name w:val="EndNote Bibliography Title Tegn"/>
    <w:link w:val="EndNoteBibliographyTitle"/>
    <w:rsid w:val="00527A72"/>
    <w:rPr>
      <w:rFonts w:ascii="Times New Roman" w:eastAsiaTheme="minorEastAsia" w:hAnsi="Times New Roman" w:cs="Times New Roman"/>
      <w:sz w:val="24"/>
    </w:rPr>
  </w:style>
  <w:style w:type="paragraph" w:customStyle="1" w:styleId="EndNoteBibliography">
    <w:name w:val="EndNote Bibliography"/>
    <w:basedOn w:val="Normal"/>
    <w:link w:val="EndNoteBibliographyTegn"/>
    <w:rsid w:val="00527A72"/>
    <w:rPr>
      <w:rFonts w:cs="Times New Roman"/>
    </w:rPr>
  </w:style>
  <w:style w:type="character" w:customStyle="1" w:styleId="EndNoteBibliographyTegn">
    <w:name w:val="EndNote Bibliography Tegn"/>
    <w:link w:val="EndNoteBibliography"/>
    <w:rsid w:val="00527A72"/>
    <w:rPr>
      <w:rFonts w:ascii="Times New Roman" w:eastAsiaTheme="minorEastAsia" w:hAnsi="Times New Roman" w:cs="Times New Roman"/>
      <w:sz w:val="24"/>
    </w:rPr>
  </w:style>
  <w:style w:type="character" w:customStyle="1" w:styleId="MTEquationSection">
    <w:name w:val="MTEquationSection"/>
    <w:rsid w:val="00527A72"/>
    <w:rPr>
      <w:rFonts w:ascii="Times New Roman" w:eastAsia="Times New Roman" w:hAnsi="Times New Roman" w:cs="Times New Roman"/>
      <w:vanish/>
      <w:color w:val="FF0000"/>
      <w:spacing w:val="0"/>
      <w:sz w:val="24"/>
      <w:szCs w:val="22"/>
      <w:lang w:bidi="ar-SA"/>
    </w:rPr>
  </w:style>
  <w:style w:type="paragraph" w:customStyle="1" w:styleId="MTDisplayEquation">
    <w:name w:val="MTDisplayEquation"/>
    <w:basedOn w:val="Normal"/>
    <w:next w:val="Normal"/>
    <w:link w:val="MTDisplayEquationTegn"/>
    <w:rsid w:val="00527A72"/>
    <w:pPr>
      <w:tabs>
        <w:tab w:val="center" w:pos="4540"/>
        <w:tab w:val="right" w:pos="9080"/>
      </w:tabs>
    </w:pPr>
    <w:rPr>
      <w:lang w:eastAsia="nb-NO"/>
    </w:rPr>
  </w:style>
  <w:style w:type="character" w:customStyle="1" w:styleId="MTDisplayEquationTegn">
    <w:name w:val="MTDisplayEquation Tegn"/>
    <w:link w:val="MTDisplayEquation"/>
    <w:rsid w:val="00527A72"/>
    <w:rPr>
      <w:rFonts w:ascii="Times New Roman" w:eastAsiaTheme="minorEastAsia" w:hAnsi="Times New Roman"/>
      <w:sz w:val="24"/>
      <w:lang w:eastAsia="nb-NO"/>
    </w:rPr>
  </w:style>
  <w:style w:type="character" w:customStyle="1" w:styleId="apple-converted-space">
    <w:name w:val="apple-converted-space"/>
    <w:basedOn w:val="Standardskriftforavsnitt"/>
    <w:rsid w:val="00527A72"/>
  </w:style>
  <w:style w:type="paragraph" w:customStyle="1" w:styleId="HeaderOdd">
    <w:name w:val="Header Odd"/>
    <w:basedOn w:val="Ingenmellomrom"/>
    <w:rsid w:val="00527A72"/>
    <w:pPr>
      <w:pBdr>
        <w:bottom w:val="single" w:sz="4" w:space="1" w:color="4472C4" w:themeColor="accent1"/>
      </w:pBdr>
      <w:spacing w:before="0"/>
      <w:jc w:val="right"/>
    </w:pPr>
    <w:rPr>
      <w:rFonts w:asciiTheme="minorHAnsi" w:eastAsiaTheme="minorEastAsia" w:hAnsiTheme="minorHAnsi" w:cstheme="minorBidi"/>
      <w:b/>
      <w:bCs/>
      <w:color w:val="44546A" w:themeColor="text2"/>
      <w:sz w:val="20"/>
      <w:szCs w:val="23"/>
      <w:lang w:val="nb-NO" w:eastAsia="ja-JP"/>
    </w:rPr>
  </w:style>
  <w:style w:type="paragraph" w:styleId="Ingenmellomrom">
    <w:name w:val="No Spacing"/>
    <w:basedOn w:val="Normal"/>
    <w:link w:val="IngenmellomromTegn"/>
    <w:uiPriority w:val="1"/>
    <w:rsid w:val="00527A72"/>
    <w:pPr>
      <w:spacing w:after="0"/>
    </w:pPr>
    <w:rPr>
      <w:rFonts w:asciiTheme="majorHAnsi" w:eastAsiaTheme="minorHAnsi" w:hAnsiTheme="majorHAnsi" w:cstheme="majorBidi"/>
      <w:sz w:val="22"/>
      <w:lang w:val="en-US"/>
    </w:rPr>
  </w:style>
  <w:style w:type="paragraph" w:customStyle="1" w:styleId="HeaderLeft">
    <w:name w:val="Header Left"/>
    <w:basedOn w:val="Topptekst"/>
    <w:uiPriority w:val="35"/>
    <w:qFormat/>
    <w:rsid w:val="00527A72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before="0" w:after="200" w:line="396" w:lineRule="auto"/>
      <w:jc w:val="left"/>
    </w:pPr>
    <w:rPr>
      <w:color w:val="7F7F7F" w:themeColor="text1" w:themeTint="80"/>
      <w:sz w:val="20"/>
      <w:szCs w:val="20"/>
      <w:lang w:eastAsia="ja-JP"/>
    </w:rPr>
  </w:style>
  <w:style w:type="paragraph" w:styleId="INNH1">
    <w:name w:val="toc 1"/>
    <w:aliases w:val="times"/>
    <w:basedOn w:val="Normal"/>
    <w:next w:val="Normal"/>
    <w:autoRedefine/>
    <w:uiPriority w:val="39"/>
    <w:unhideWhenUsed/>
    <w:rsid w:val="00527A72"/>
    <w:pPr>
      <w:tabs>
        <w:tab w:val="right" w:leader="dot" w:pos="9060"/>
      </w:tabs>
      <w:spacing w:after="0"/>
      <w:jc w:val="left"/>
    </w:pPr>
    <w:rPr>
      <w:b/>
      <w:bCs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527A72"/>
    <w:pPr>
      <w:spacing w:before="60" w:after="0"/>
      <w:ind w:left="238"/>
      <w:jc w:val="left"/>
    </w:pPr>
    <w:rPr>
      <w:sz w:val="22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527A72"/>
    <w:pPr>
      <w:spacing w:before="40" w:after="0"/>
      <w:ind w:left="482"/>
      <w:jc w:val="left"/>
    </w:pPr>
    <w:rPr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527A72"/>
    <w:pPr>
      <w:spacing w:before="0" w:after="0"/>
      <w:ind w:left="720"/>
      <w:jc w:val="left"/>
    </w:pPr>
    <w:rPr>
      <w:smallCaps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527A72"/>
    <w:pPr>
      <w:spacing w:before="0" w:after="0"/>
      <w:ind w:left="960"/>
      <w:jc w:val="left"/>
    </w:pPr>
    <w:rPr>
      <w:rFonts w:ascii="Calibri" w:hAnsi="Calibr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527A72"/>
    <w:pPr>
      <w:spacing w:before="0" w:after="0"/>
      <w:ind w:left="1200"/>
      <w:jc w:val="left"/>
    </w:pPr>
    <w:rPr>
      <w:rFonts w:ascii="Calibri" w:hAnsi="Calibr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527A72"/>
    <w:pPr>
      <w:spacing w:before="0" w:after="0"/>
      <w:ind w:left="1440"/>
      <w:jc w:val="left"/>
    </w:pPr>
    <w:rPr>
      <w:rFonts w:ascii="Calibri" w:hAnsi="Calibr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527A72"/>
    <w:pPr>
      <w:spacing w:before="0" w:after="0"/>
      <w:ind w:left="1680"/>
      <w:jc w:val="left"/>
    </w:pPr>
    <w:rPr>
      <w:rFonts w:ascii="Calibri" w:hAnsi="Calibr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527A72"/>
    <w:pPr>
      <w:spacing w:before="0" w:after="0"/>
      <w:ind w:left="1920"/>
      <w:jc w:val="left"/>
    </w:pPr>
    <w:rPr>
      <w:rFonts w:ascii="Calibri" w:hAnsi="Calibr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27A72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27A72"/>
    <w:rPr>
      <w:rFonts w:ascii="Times New Roman" w:eastAsiaTheme="minorEastAsia" w:hAnsi="Times New Roman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rsid w:val="00527A72"/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unhideWhenUsed/>
    <w:rsid w:val="00527A72"/>
    <w:pPr>
      <w:spacing w:before="0" w:after="0"/>
    </w:pPr>
    <w:rPr>
      <w:smallCaps/>
      <w:sz w:val="20"/>
    </w:rPr>
  </w:style>
  <w:style w:type="character" w:styleId="Merknadsreferanse">
    <w:name w:val="annotation reference"/>
    <w:uiPriority w:val="99"/>
    <w:semiHidden/>
    <w:unhideWhenUsed/>
    <w:rsid w:val="00527A72"/>
    <w:rPr>
      <w:sz w:val="16"/>
      <w:szCs w:val="16"/>
    </w:rPr>
  </w:style>
  <w:style w:type="paragraph" w:styleId="Undertittel">
    <w:name w:val="Subtitle"/>
    <w:aliases w:val="Tabelltekst"/>
    <w:basedOn w:val="Normal"/>
    <w:next w:val="Normal"/>
    <w:link w:val="UndertittelTegn"/>
    <w:uiPriority w:val="11"/>
    <w:qFormat/>
    <w:rsid w:val="00527A72"/>
    <w:pPr>
      <w:spacing w:after="0"/>
      <w:jc w:val="left"/>
    </w:pPr>
    <w:rPr>
      <w:rFonts w:ascii="Calibri" w:eastAsiaTheme="minorHAnsi" w:hAnsi="Calibri" w:cstheme="majorBidi"/>
      <w:iCs/>
      <w:spacing w:val="10"/>
      <w:sz w:val="22"/>
      <w:szCs w:val="28"/>
      <w:lang w:val="en-US"/>
    </w:rPr>
  </w:style>
  <w:style w:type="character" w:customStyle="1" w:styleId="UndertittelTegn">
    <w:name w:val="Undertittel Tegn"/>
    <w:aliases w:val="Tabelltekst Tegn"/>
    <w:basedOn w:val="Standardskriftforavsnitt"/>
    <w:link w:val="Undertittel"/>
    <w:uiPriority w:val="11"/>
    <w:rsid w:val="00527A72"/>
    <w:rPr>
      <w:rFonts w:ascii="Calibri" w:hAnsi="Calibri" w:cstheme="majorBidi"/>
      <w:iCs/>
      <w:spacing w:val="10"/>
      <w:szCs w:val="28"/>
      <w:lang w:val="en-US"/>
    </w:rPr>
  </w:style>
  <w:style w:type="character" w:styleId="Hyperkobling">
    <w:name w:val="Hyperlink"/>
    <w:uiPriority w:val="99"/>
    <w:unhideWhenUsed/>
    <w:rsid w:val="00527A72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527A72"/>
    <w:rPr>
      <w:color w:val="800080"/>
      <w:u w:val="single"/>
    </w:rPr>
  </w:style>
  <w:style w:type="character" w:styleId="Sterk">
    <w:name w:val="Strong"/>
    <w:uiPriority w:val="22"/>
    <w:qFormat/>
    <w:rsid w:val="00527A72"/>
    <w:rPr>
      <w:b/>
      <w:bCs/>
    </w:rPr>
  </w:style>
  <w:style w:type="character" w:styleId="Utheving">
    <w:name w:val="Emphasis"/>
    <w:uiPriority w:val="20"/>
    <w:qFormat/>
    <w:rsid w:val="00527A72"/>
    <w:rPr>
      <w:b/>
      <w:bCs/>
      <w:i/>
      <w:iCs/>
      <w:spacing w:val="10"/>
    </w:rPr>
  </w:style>
  <w:style w:type="paragraph" w:styleId="NormalWeb">
    <w:name w:val="Normal (Web)"/>
    <w:basedOn w:val="Normal"/>
    <w:uiPriority w:val="99"/>
    <w:semiHidden/>
    <w:unhideWhenUsed/>
    <w:rsid w:val="00527A72"/>
    <w:pPr>
      <w:spacing w:before="100" w:beforeAutospacing="1" w:after="100" w:afterAutospacing="1"/>
    </w:pPr>
    <w:rPr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7A7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27A72"/>
    <w:rPr>
      <w:rFonts w:ascii="Times New Roman" w:eastAsiaTheme="minorEastAsia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7A7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27A72"/>
    <w:rPr>
      <w:rFonts w:ascii="Tahoma" w:eastAsiaTheme="minorEastAsi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527A7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uiPriority w:val="99"/>
    <w:semiHidden/>
    <w:rsid w:val="00527A72"/>
    <w:rPr>
      <w:color w:val="80808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527A72"/>
    <w:rPr>
      <w:rFonts w:asciiTheme="majorHAnsi" w:hAnsiTheme="majorHAnsi" w:cstheme="majorBidi"/>
      <w:lang w:val="en-US"/>
    </w:rPr>
  </w:style>
  <w:style w:type="paragraph" w:styleId="Sitat">
    <w:name w:val="Quote"/>
    <w:basedOn w:val="Normal"/>
    <w:next w:val="Normal"/>
    <w:link w:val="SitatTegn"/>
    <w:uiPriority w:val="29"/>
    <w:qFormat/>
    <w:rsid w:val="00527A72"/>
    <w:rPr>
      <w:rFonts w:asciiTheme="majorHAnsi" w:eastAsiaTheme="minorHAnsi" w:hAnsiTheme="majorHAnsi" w:cstheme="majorBidi"/>
      <w:i/>
      <w:iCs/>
      <w:sz w:val="22"/>
      <w:lang w:val="en-US"/>
    </w:rPr>
  </w:style>
  <w:style w:type="character" w:customStyle="1" w:styleId="SitatTegn">
    <w:name w:val="Sitat Tegn"/>
    <w:basedOn w:val="Standardskriftforavsnitt"/>
    <w:link w:val="Sitat"/>
    <w:uiPriority w:val="29"/>
    <w:rsid w:val="00527A72"/>
    <w:rPr>
      <w:rFonts w:asciiTheme="majorHAnsi" w:hAnsiTheme="majorHAnsi" w:cstheme="majorBidi"/>
      <w:i/>
      <w:iCs/>
      <w:lang w:val="en-US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27A7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inorHAnsi" w:hAnsiTheme="majorHAnsi" w:cstheme="majorBidi"/>
      <w:i/>
      <w:iCs/>
      <w:sz w:val="22"/>
      <w:lang w:val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27A72"/>
    <w:rPr>
      <w:rFonts w:asciiTheme="majorHAnsi" w:hAnsiTheme="majorHAnsi" w:cstheme="majorBidi"/>
      <w:i/>
      <w:iCs/>
      <w:lang w:val="en-US"/>
    </w:rPr>
  </w:style>
  <w:style w:type="character" w:styleId="Svakutheving">
    <w:name w:val="Subtle Emphasis"/>
    <w:uiPriority w:val="19"/>
    <w:qFormat/>
    <w:rsid w:val="00527A72"/>
    <w:rPr>
      <w:i/>
      <w:iCs/>
    </w:rPr>
  </w:style>
  <w:style w:type="character" w:styleId="Sterkutheving">
    <w:name w:val="Intense Emphasis"/>
    <w:uiPriority w:val="21"/>
    <w:qFormat/>
    <w:rsid w:val="00527A72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527A72"/>
    <w:rPr>
      <w:smallCaps/>
    </w:rPr>
  </w:style>
  <w:style w:type="character" w:styleId="Sterkreferanse">
    <w:name w:val="Intense Reference"/>
    <w:uiPriority w:val="32"/>
    <w:qFormat/>
    <w:rsid w:val="00527A72"/>
    <w:rPr>
      <w:b/>
      <w:bCs/>
      <w:smallCaps/>
    </w:rPr>
  </w:style>
  <w:style w:type="character" w:styleId="Boktittel">
    <w:name w:val="Book Title"/>
    <w:basedOn w:val="Standardskriftforavsnitt"/>
    <w:uiPriority w:val="33"/>
    <w:qFormat/>
    <w:rsid w:val="00527A72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27A72"/>
    <w:pPr>
      <w:numPr>
        <w:numId w:val="0"/>
      </w:numPr>
      <w:outlineLvl w:val="9"/>
    </w:pPr>
    <w:rPr>
      <w:lang w:val="en-GB" w:bidi="en-US"/>
    </w:rPr>
  </w:style>
  <w:style w:type="paragraph" w:styleId="Revisjon">
    <w:name w:val="Revision"/>
    <w:uiPriority w:val="99"/>
    <w:semiHidden/>
    <w:rsid w:val="00527A72"/>
    <w:rPr>
      <w:rFonts w:ascii="Times New Roman" w:eastAsia="Times New Roman" w:hAnsi="Times New Roman"/>
      <w:sz w:val="24"/>
      <w:lang w:val="en-US"/>
    </w:rPr>
  </w:style>
  <w:style w:type="numbering" w:customStyle="1" w:styleId="Stil1">
    <w:name w:val="Stil1"/>
    <w:uiPriority w:val="99"/>
    <w:rsid w:val="00527A7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6A71A636F3BA4999DC0A4267631BDB" ma:contentTypeVersion="10" ma:contentTypeDescription="Opprett et nytt dokument." ma:contentTypeScope="" ma:versionID="da109e35951506eaf10e035401656b51">
  <xsd:schema xmlns:xsd="http://www.w3.org/2001/XMLSchema" xmlns:xs="http://www.w3.org/2001/XMLSchema" xmlns:p="http://schemas.microsoft.com/office/2006/metadata/properties" xmlns:ns2="9e06ec9e-9166-45c1-867b-c8bfbb3d8a81" xmlns:ns3="3f87b59a-fc8a-4450-8528-cbea44816250" targetNamespace="http://schemas.microsoft.com/office/2006/metadata/properties" ma:root="true" ma:fieldsID="825a0f2637db67874361de608aacf799" ns2:_="" ns3:_="">
    <xsd:import namespace="9e06ec9e-9166-45c1-867b-c8bfbb3d8a81"/>
    <xsd:import namespace="3f87b59a-fc8a-4450-8528-cbea44816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ec9e-9166-45c1-867b-c8bfbb3d8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7b59a-fc8a-4450-8528-cbea44816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F3A76-28F3-486F-B76A-5DB04F07B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6ec9e-9166-45c1-867b-c8bfbb3d8a81"/>
    <ds:schemaRef ds:uri="3f87b59a-fc8a-4450-8528-cbea44816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9A16C-61C6-420D-9AFC-2BFDB3FA2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B1CE7-CAAB-4C08-BEBA-518132E6F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Nygård</dc:creator>
  <cp:keywords/>
  <dc:description/>
  <cp:lastModifiedBy>Charlotte Staurem</cp:lastModifiedBy>
  <cp:revision>20</cp:revision>
  <cp:lastPrinted>2019-07-23T14:08:00Z</cp:lastPrinted>
  <dcterms:created xsi:type="dcterms:W3CDTF">2019-01-09T12:15:00Z</dcterms:created>
  <dcterms:modified xsi:type="dcterms:W3CDTF">2020-04-29T07:17:00Z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0x010100556A71A636F3BA4999DC0A4267631BDB</vt:lpwstr>
  </property>
  <property fmtid="{D5CDD505-2E9C-101B-9397-08002B2CF9AE}" pid="3" name="AuthorIds_UIVersion_2048">
    <vt:lpwstr>12</vt:lpwstr>
  </property>
</Properties>
</file>